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504D">
        <w:rPr>
          <w:rFonts w:ascii="Times New Roman" w:hAnsi="Times New Roman" w:cs="Times New Roman"/>
          <w:sz w:val="28"/>
          <w:szCs w:val="28"/>
        </w:rPr>
        <w:t>13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275904">
        <w:rPr>
          <w:rFonts w:ascii="Times New Roman" w:hAnsi="Times New Roman" w:cs="Times New Roman"/>
          <w:sz w:val="28"/>
          <w:szCs w:val="28"/>
        </w:rPr>
        <w:t>ноября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</w:t>
      </w:r>
      <w:r w:rsidR="00C950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BC2671">
        <w:rPr>
          <w:rFonts w:ascii="Times New Roman" w:eastAsia="Calibri" w:hAnsi="Times New Roman" w:cs="Times New Roman"/>
          <w:sz w:val="28"/>
          <w:szCs w:val="28"/>
        </w:rPr>
        <w:t>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EF20F5">
        <w:rPr>
          <w:rFonts w:ascii="Times New Roman" w:hAnsi="Times New Roman" w:cs="Times New Roman"/>
          <w:sz w:val="28"/>
          <w:szCs w:val="28"/>
        </w:rPr>
        <w:t xml:space="preserve"> на 20</w:t>
      </w:r>
      <w:r w:rsidR="00275904">
        <w:rPr>
          <w:rFonts w:ascii="Times New Roman" w:hAnsi="Times New Roman" w:cs="Times New Roman"/>
          <w:sz w:val="28"/>
          <w:szCs w:val="28"/>
        </w:rPr>
        <w:t>2</w:t>
      </w:r>
      <w:r w:rsidR="00C9504D">
        <w:rPr>
          <w:rFonts w:ascii="Times New Roman" w:hAnsi="Times New Roman" w:cs="Times New Roman"/>
          <w:sz w:val="28"/>
          <w:szCs w:val="28"/>
        </w:rPr>
        <w:t>1</w:t>
      </w:r>
      <w:r w:rsidR="00275904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C9504D">
        <w:rPr>
          <w:rFonts w:ascii="Times New Roman" w:hAnsi="Times New Roman" w:cs="Times New Roman"/>
          <w:sz w:val="28"/>
          <w:szCs w:val="28"/>
        </w:rPr>
        <w:t>2</w:t>
      </w:r>
      <w:r w:rsidR="00EF20F5">
        <w:rPr>
          <w:rFonts w:ascii="Times New Roman" w:hAnsi="Times New Roman" w:cs="Times New Roman"/>
          <w:sz w:val="28"/>
          <w:szCs w:val="28"/>
        </w:rPr>
        <w:t>-202</w:t>
      </w:r>
      <w:r w:rsidR="00C9504D">
        <w:rPr>
          <w:rFonts w:ascii="Times New Roman" w:hAnsi="Times New Roman" w:cs="Times New Roman"/>
          <w:sz w:val="28"/>
          <w:szCs w:val="28"/>
        </w:rPr>
        <w:t>3</w:t>
      </w:r>
      <w:r w:rsidR="00275904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275904">
        <w:rPr>
          <w:rFonts w:ascii="Times New Roman" w:hAnsi="Times New Roman" w:cs="Times New Roman"/>
          <w:sz w:val="28"/>
          <w:szCs w:val="28"/>
        </w:rPr>
        <w:t>с 01.01.202</w:t>
      </w:r>
      <w:r w:rsidR="00C9504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75904">
        <w:rPr>
          <w:rFonts w:ascii="Times New Roman" w:hAnsi="Times New Roman" w:cs="Times New Roman"/>
          <w:sz w:val="28"/>
          <w:szCs w:val="28"/>
        </w:rPr>
        <w:t xml:space="preserve"> г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2380"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CF3199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</w:t>
      </w:r>
      <w:r w:rsidR="0027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постановлением Правительства РФ от </w:t>
      </w:r>
      <w:r w:rsidR="00F62380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62380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A4EA2"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Pr="00F6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Pr="00F62380">
        <w:rPr>
          <w:rFonts w:ascii="Times New Roman" w:hAnsi="Times New Roman" w:cs="Times New Roman"/>
          <w:sz w:val="28"/>
          <w:szCs w:val="28"/>
        </w:rPr>
        <w:t>21162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904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9504D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2019-02-19T06:36:00Z</cp:lastPrinted>
  <dcterms:created xsi:type="dcterms:W3CDTF">2019-05-24T08:25:00Z</dcterms:created>
  <dcterms:modified xsi:type="dcterms:W3CDTF">2020-11-12T10:57:00Z</dcterms:modified>
</cp:coreProperties>
</file>